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B6" w:rsidRPr="008D78A1" w:rsidRDefault="007E5EB6" w:rsidP="007E5EB6">
      <w:pPr>
        <w:rPr>
          <w:rFonts w:ascii="Arial" w:hAnsi="Arial" w:cs="Arial"/>
          <w:b/>
          <w:sz w:val="28"/>
          <w:szCs w:val="24"/>
          <w:u w:val="single"/>
        </w:rPr>
      </w:pPr>
      <w:bookmarkStart w:id="0" w:name="_GoBack"/>
      <w:bookmarkEnd w:id="0"/>
      <w:r w:rsidRPr="008D78A1">
        <w:rPr>
          <w:rFonts w:ascii="Arial" w:hAnsi="Arial" w:cs="Arial"/>
          <w:b/>
          <w:sz w:val="28"/>
          <w:szCs w:val="24"/>
          <w:u w:val="single"/>
        </w:rPr>
        <w:t>Module 1</w:t>
      </w:r>
      <w:r w:rsidR="001A2D72" w:rsidRPr="008D78A1">
        <w:rPr>
          <w:rFonts w:ascii="Arial" w:hAnsi="Arial" w:cs="Arial"/>
          <w:b/>
          <w:sz w:val="28"/>
          <w:szCs w:val="24"/>
          <w:u w:val="single"/>
        </w:rPr>
        <w:t xml:space="preserve"> - Online Behaviour and Safety</w:t>
      </w:r>
    </w:p>
    <w:p w:rsidR="0063464C" w:rsidRPr="00CF1603" w:rsidRDefault="0063464C" w:rsidP="0063464C">
      <w:pPr>
        <w:spacing w:line="240" w:lineRule="auto"/>
        <w:rPr>
          <w:rFonts w:ascii="Arial" w:eastAsia="Arial" w:hAnsi="Arial" w:cs="Arial"/>
          <w:b/>
          <w:sz w:val="24"/>
          <w:szCs w:val="24"/>
        </w:rPr>
      </w:pPr>
      <w:r w:rsidRPr="00CF1603">
        <w:rPr>
          <w:rFonts w:ascii="Arial" w:eastAsia="Arial" w:hAnsi="Arial" w:cs="Arial"/>
          <w:b/>
          <w:sz w:val="24"/>
          <w:szCs w:val="24"/>
        </w:rPr>
        <w:t>Introduction and Link to Ontario Catholic Graduate Expectations</w:t>
      </w:r>
    </w:p>
    <w:p w:rsidR="007E5EB6" w:rsidRPr="0063464C" w:rsidRDefault="0063464C" w:rsidP="0063464C">
      <w:pPr>
        <w:spacing w:line="240" w:lineRule="auto"/>
        <w:jc w:val="center"/>
        <w:rPr>
          <w:rFonts w:ascii="Arial" w:eastAsia="Arial" w:hAnsi="Arial" w:cs="Arial"/>
          <w:b/>
          <w:sz w:val="32"/>
          <w:szCs w:val="24"/>
        </w:rPr>
      </w:pPr>
      <w:r w:rsidRPr="00CF1603">
        <w:rPr>
          <w:rFonts w:ascii="Arial" w:eastAsia="Arial" w:hAnsi="Arial" w:cs="Arial"/>
          <w:b/>
          <w:sz w:val="32"/>
          <w:szCs w:val="24"/>
        </w:rPr>
        <w:t>“I am a Learner for Life</w:t>
      </w:r>
      <w:r>
        <w:rPr>
          <w:rFonts w:ascii="Arial" w:eastAsia="Arial" w:hAnsi="Arial" w:cs="Arial"/>
          <w:b/>
          <w:sz w:val="32"/>
          <w:szCs w:val="24"/>
        </w:rPr>
        <w:t>!</w:t>
      </w:r>
      <w:r w:rsidRPr="00CF1603">
        <w:rPr>
          <w:rFonts w:ascii="Arial" w:eastAsia="Arial" w:hAnsi="Arial" w:cs="Arial"/>
          <w:b/>
          <w:sz w:val="32"/>
          <w:szCs w:val="24"/>
        </w:rPr>
        <w:t>”</w:t>
      </w:r>
    </w:p>
    <w:p w:rsidR="007E5EB6" w:rsidRPr="0063464C" w:rsidRDefault="00FC1C0E" w:rsidP="007E5EB6">
      <w:pPr>
        <w:rPr>
          <w:rFonts w:ascii="Arial" w:hAnsi="Arial" w:cs="Arial"/>
          <w:i/>
          <w:sz w:val="24"/>
          <w:szCs w:val="24"/>
        </w:rPr>
      </w:pPr>
      <w:r>
        <w:rPr>
          <w:rFonts w:ascii="Arial" w:hAnsi="Arial" w:cs="Arial"/>
          <w:b/>
          <w:sz w:val="24"/>
          <w:szCs w:val="24"/>
        </w:rPr>
        <w:t>Optional s</w:t>
      </w:r>
      <w:r w:rsidR="007E5EB6" w:rsidRPr="0063464C">
        <w:rPr>
          <w:rFonts w:ascii="Arial" w:hAnsi="Arial" w:cs="Arial"/>
          <w:b/>
          <w:sz w:val="24"/>
          <w:szCs w:val="24"/>
        </w:rPr>
        <w:t>tarting teacher-talk:</w:t>
      </w:r>
      <w:r w:rsidR="007E5EB6" w:rsidRPr="0063464C">
        <w:rPr>
          <w:rFonts w:ascii="Arial" w:hAnsi="Arial" w:cs="Arial"/>
          <w:sz w:val="24"/>
          <w:szCs w:val="24"/>
        </w:rPr>
        <w:t xml:space="preserve"> </w:t>
      </w:r>
      <w:r w:rsidR="007E5EB6" w:rsidRPr="0063464C">
        <w:rPr>
          <w:rFonts w:ascii="Arial" w:hAnsi="Arial" w:cs="Arial"/>
          <w:i/>
          <w:sz w:val="24"/>
          <w:szCs w:val="24"/>
        </w:rPr>
        <w:t>As a part of the church community each of us are called to make a difference. One way we can do this is by being a Learner for Life. Over the next few days we are going to learn more about the computer and how the computer can help us learn, communicate, and make a difference in the worl</w:t>
      </w:r>
      <w:r w:rsidR="00F643D6">
        <w:rPr>
          <w:rFonts w:ascii="Arial" w:hAnsi="Arial" w:cs="Arial"/>
          <w:i/>
          <w:sz w:val="24"/>
          <w:szCs w:val="24"/>
        </w:rPr>
        <w:t>d! Get ready to Cast Your Net!</w:t>
      </w:r>
    </w:p>
    <w:p w:rsidR="0063464C" w:rsidRDefault="0063464C" w:rsidP="007E5EB6">
      <w:pPr>
        <w:rPr>
          <w:rFonts w:ascii="Arial" w:hAnsi="Arial" w:cs="Arial"/>
          <w:b/>
          <w:sz w:val="24"/>
          <w:szCs w:val="24"/>
        </w:rPr>
      </w:pPr>
    </w:p>
    <w:p w:rsidR="00383CCD" w:rsidRPr="008D78A1" w:rsidRDefault="00383CCD" w:rsidP="007E5EB6">
      <w:pPr>
        <w:rPr>
          <w:rFonts w:ascii="Arial" w:hAnsi="Arial" w:cs="Arial"/>
          <w:sz w:val="24"/>
          <w:szCs w:val="24"/>
          <w:u w:val="single"/>
        </w:rPr>
      </w:pPr>
      <w:r w:rsidRPr="008D78A1">
        <w:rPr>
          <w:rFonts w:ascii="Arial" w:hAnsi="Arial" w:cs="Arial"/>
          <w:b/>
          <w:sz w:val="24"/>
          <w:szCs w:val="24"/>
          <w:u w:val="single"/>
        </w:rPr>
        <w:t>Activity 1 - Minds On</w:t>
      </w:r>
      <w:r w:rsidR="007E5EB6" w:rsidRPr="008D78A1">
        <w:rPr>
          <w:rFonts w:ascii="Arial" w:hAnsi="Arial" w:cs="Arial"/>
          <w:sz w:val="24"/>
          <w:szCs w:val="24"/>
          <w:u w:val="single"/>
        </w:rPr>
        <w:t xml:space="preserve"> </w:t>
      </w:r>
    </w:p>
    <w:p w:rsidR="007E5EB6" w:rsidRPr="0063464C" w:rsidRDefault="007E5EB6" w:rsidP="007E5EB6">
      <w:pPr>
        <w:rPr>
          <w:rFonts w:ascii="Arial" w:hAnsi="Arial" w:cs="Arial"/>
          <w:sz w:val="24"/>
          <w:szCs w:val="24"/>
        </w:rPr>
      </w:pPr>
      <w:r w:rsidRPr="0063464C">
        <w:rPr>
          <w:rFonts w:ascii="Arial" w:hAnsi="Arial" w:cs="Arial"/>
          <w:sz w:val="24"/>
          <w:szCs w:val="24"/>
        </w:rPr>
        <w:t>Instruct students to stand up behind their desks with their chairs pushed in.</w:t>
      </w:r>
      <w:r w:rsidR="00543867">
        <w:rPr>
          <w:rFonts w:ascii="Arial" w:hAnsi="Arial" w:cs="Arial"/>
          <w:sz w:val="24"/>
          <w:szCs w:val="24"/>
        </w:rPr>
        <w:t xml:space="preserve">  </w:t>
      </w:r>
      <w:r w:rsidRPr="0063464C">
        <w:rPr>
          <w:rFonts w:ascii="Arial" w:hAnsi="Arial" w:cs="Arial"/>
          <w:sz w:val="24"/>
          <w:szCs w:val="24"/>
        </w:rPr>
        <w:t>Read out the list of st</w:t>
      </w:r>
      <w:r w:rsidR="00F73B94" w:rsidRPr="0063464C">
        <w:rPr>
          <w:rFonts w:ascii="Arial" w:hAnsi="Arial" w:cs="Arial"/>
          <w:sz w:val="24"/>
          <w:szCs w:val="24"/>
        </w:rPr>
        <w:t xml:space="preserve">atements </w:t>
      </w:r>
      <w:r w:rsidR="00F643D6">
        <w:rPr>
          <w:rFonts w:ascii="Arial" w:hAnsi="Arial" w:cs="Arial"/>
          <w:sz w:val="24"/>
          <w:szCs w:val="24"/>
        </w:rPr>
        <w:t xml:space="preserve">below </w:t>
      </w:r>
      <w:r w:rsidR="00F73B94" w:rsidRPr="0063464C">
        <w:rPr>
          <w:rFonts w:ascii="Arial" w:hAnsi="Arial" w:cs="Arial"/>
          <w:sz w:val="24"/>
          <w:szCs w:val="24"/>
        </w:rPr>
        <w:t>(</w:t>
      </w:r>
      <w:r w:rsidRPr="0063464C">
        <w:rPr>
          <w:rFonts w:ascii="Arial" w:hAnsi="Arial" w:cs="Arial"/>
          <w:sz w:val="24"/>
          <w:szCs w:val="24"/>
        </w:rPr>
        <w:t>How Well Do You Know Your Cyber Safety?</w:t>
      </w:r>
      <w:r w:rsidR="00543867">
        <w:rPr>
          <w:rFonts w:ascii="Arial" w:hAnsi="Arial" w:cs="Arial"/>
          <w:sz w:val="24"/>
          <w:szCs w:val="24"/>
        </w:rPr>
        <w:t xml:space="preserve">).  </w:t>
      </w:r>
      <w:r w:rsidRPr="0063464C">
        <w:rPr>
          <w:rFonts w:ascii="Arial" w:hAnsi="Arial" w:cs="Arial"/>
          <w:sz w:val="24"/>
          <w:szCs w:val="24"/>
        </w:rPr>
        <w:t>If the students believe the statement to be true</w:t>
      </w:r>
      <w:r w:rsidR="00543867">
        <w:rPr>
          <w:rFonts w:ascii="Arial" w:hAnsi="Arial" w:cs="Arial"/>
          <w:sz w:val="24"/>
          <w:szCs w:val="24"/>
        </w:rPr>
        <w:t>,</w:t>
      </w:r>
      <w:r w:rsidRPr="0063464C">
        <w:rPr>
          <w:rFonts w:ascii="Arial" w:hAnsi="Arial" w:cs="Arial"/>
          <w:sz w:val="24"/>
          <w:szCs w:val="24"/>
        </w:rPr>
        <w:t xml:space="preserve"> then they remain standing. If the students believe the </w:t>
      </w:r>
      <w:r w:rsidR="00543867">
        <w:rPr>
          <w:rFonts w:ascii="Arial" w:hAnsi="Arial" w:cs="Arial"/>
          <w:sz w:val="24"/>
          <w:szCs w:val="24"/>
        </w:rPr>
        <w:t>statement is false, then they</w:t>
      </w:r>
      <w:r w:rsidRPr="0063464C">
        <w:rPr>
          <w:rFonts w:ascii="Arial" w:hAnsi="Arial" w:cs="Arial"/>
          <w:sz w:val="24"/>
          <w:szCs w:val="24"/>
        </w:rPr>
        <w:t xml:space="preserve"> crouch down.</w:t>
      </w:r>
    </w:p>
    <w:p w:rsidR="00F73B94" w:rsidRPr="008D78A1" w:rsidRDefault="00F73B94" w:rsidP="00F73B94">
      <w:pPr>
        <w:rPr>
          <w:rFonts w:ascii="Arial" w:hAnsi="Arial" w:cs="Arial"/>
          <w:b/>
          <w:sz w:val="24"/>
          <w:szCs w:val="24"/>
        </w:rPr>
      </w:pPr>
      <w:r w:rsidRPr="008D78A1">
        <w:rPr>
          <w:rFonts w:ascii="Arial" w:hAnsi="Arial" w:cs="Arial"/>
          <w:b/>
          <w:sz w:val="24"/>
          <w:szCs w:val="24"/>
        </w:rPr>
        <w:t>How Well Do You Know Your Cyber Safety?</w:t>
      </w:r>
    </w:p>
    <w:p w:rsidR="00F73B94" w:rsidRPr="0063464C" w:rsidRDefault="00F73B94" w:rsidP="00F73B94">
      <w:pPr>
        <w:rPr>
          <w:rFonts w:ascii="Arial" w:hAnsi="Arial" w:cs="Arial"/>
          <w:sz w:val="24"/>
          <w:szCs w:val="24"/>
        </w:rPr>
      </w:pPr>
      <w:r w:rsidRPr="0063464C">
        <w:rPr>
          <w:rFonts w:ascii="Arial" w:hAnsi="Arial" w:cs="Arial"/>
          <w:sz w:val="24"/>
          <w:szCs w:val="24"/>
        </w:rPr>
        <w:t xml:space="preserve">1. The Internet can be compared to the telephone system. </w:t>
      </w:r>
    </w:p>
    <w:p w:rsidR="00F73B94" w:rsidRPr="00543867" w:rsidRDefault="00F73B94" w:rsidP="00F73B94">
      <w:pPr>
        <w:rPr>
          <w:rFonts w:ascii="Arial" w:hAnsi="Arial" w:cs="Arial"/>
          <w:i/>
          <w:sz w:val="24"/>
          <w:szCs w:val="24"/>
        </w:rPr>
      </w:pPr>
      <w:r w:rsidRPr="0063464C">
        <w:rPr>
          <w:rFonts w:ascii="Arial" w:hAnsi="Arial" w:cs="Arial"/>
          <w:sz w:val="24"/>
          <w:szCs w:val="24"/>
        </w:rPr>
        <w:t xml:space="preserve"> </w:t>
      </w:r>
      <w:r w:rsidRPr="00543867">
        <w:rPr>
          <w:rFonts w:ascii="Arial" w:hAnsi="Arial" w:cs="Arial"/>
          <w:i/>
          <w:sz w:val="24"/>
          <w:szCs w:val="24"/>
        </w:rPr>
        <w:t>True – the Internet is another way of communicating with people.</w:t>
      </w:r>
    </w:p>
    <w:p w:rsidR="00F73B94" w:rsidRPr="0063464C" w:rsidRDefault="00F73B94" w:rsidP="00F73B94">
      <w:pPr>
        <w:rPr>
          <w:rFonts w:ascii="Arial" w:hAnsi="Arial" w:cs="Arial"/>
          <w:sz w:val="24"/>
          <w:szCs w:val="24"/>
        </w:rPr>
      </w:pPr>
      <w:r w:rsidRPr="0063464C">
        <w:rPr>
          <w:rFonts w:ascii="Arial" w:hAnsi="Arial" w:cs="Arial"/>
          <w:sz w:val="24"/>
          <w:szCs w:val="24"/>
        </w:rPr>
        <w:t xml:space="preserve">2. There are ways to make sure you are always safe </w:t>
      </w:r>
      <w:r w:rsidR="0063464C">
        <w:rPr>
          <w:rFonts w:ascii="Arial" w:hAnsi="Arial" w:cs="Arial"/>
          <w:sz w:val="24"/>
          <w:szCs w:val="24"/>
        </w:rPr>
        <w:t xml:space="preserve">and private </w:t>
      </w:r>
      <w:r w:rsidRPr="0063464C">
        <w:rPr>
          <w:rFonts w:ascii="Arial" w:hAnsi="Arial" w:cs="Arial"/>
          <w:sz w:val="24"/>
          <w:szCs w:val="24"/>
        </w:rPr>
        <w:t>on the Internet.</w:t>
      </w:r>
    </w:p>
    <w:p w:rsidR="00F73B94" w:rsidRPr="00543867" w:rsidRDefault="00F73B94" w:rsidP="00F73B94">
      <w:pPr>
        <w:rPr>
          <w:rFonts w:ascii="Arial" w:hAnsi="Arial" w:cs="Arial"/>
          <w:i/>
          <w:sz w:val="24"/>
          <w:szCs w:val="24"/>
        </w:rPr>
      </w:pPr>
      <w:r w:rsidRPr="00543867">
        <w:rPr>
          <w:rFonts w:ascii="Arial" w:hAnsi="Arial" w:cs="Arial"/>
          <w:i/>
          <w:sz w:val="24"/>
          <w:szCs w:val="24"/>
        </w:rPr>
        <w:t xml:space="preserve"> False – you are never completely safe or private on the Internet. A lot of people can access your information.</w:t>
      </w:r>
    </w:p>
    <w:p w:rsidR="00F73B94" w:rsidRPr="0063464C" w:rsidRDefault="00F73B94" w:rsidP="00F73B94">
      <w:pPr>
        <w:rPr>
          <w:rFonts w:ascii="Arial" w:hAnsi="Arial" w:cs="Arial"/>
          <w:sz w:val="24"/>
          <w:szCs w:val="24"/>
        </w:rPr>
      </w:pPr>
      <w:r w:rsidRPr="0063464C">
        <w:rPr>
          <w:rFonts w:ascii="Arial" w:hAnsi="Arial" w:cs="Arial"/>
          <w:sz w:val="24"/>
          <w:szCs w:val="24"/>
        </w:rPr>
        <w:t>3. On the Internet, anyone could read my messages.</w:t>
      </w:r>
    </w:p>
    <w:p w:rsidR="00F73B94" w:rsidRPr="00543867" w:rsidRDefault="00F73B94" w:rsidP="00F73B94">
      <w:pPr>
        <w:rPr>
          <w:rFonts w:ascii="Arial" w:hAnsi="Arial" w:cs="Arial"/>
          <w:i/>
          <w:sz w:val="24"/>
          <w:szCs w:val="24"/>
        </w:rPr>
      </w:pPr>
      <w:r w:rsidRPr="00543867">
        <w:rPr>
          <w:rFonts w:ascii="Arial" w:hAnsi="Arial" w:cs="Arial"/>
          <w:i/>
          <w:sz w:val="24"/>
          <w:szCs w:val="24"/>
        </w:rPr>
        <w:t xml:space="preserve"> True – you can never be sure your messages will stay private – even in emails. A lot of different people, many of whom you do not know, could read your messages if the person you sent them to passes them on. Did you kno</w:t>
      </w:r>
      <w:r w:rsidR="00F643D6">
        <w:rPr>
          <w:rFonts w:ascii="Arial" w:hAnsi="Arial" w:cs="Arial"/>
          <w:i/>
          <w:sz w:val="24"/>
          <w:szCs w:val="24"/>
        </w:rPr>
        <w:t xml:space="preserve">w that people can very </w:t>
      </w:r>
      <w:r w:rsidRPr="00543867">
        <w:rPr>
          <w:rFonts w:ascii="Arial" w:hAnsi="Arial" w:cs="Arial"/>
          <w:i/>
          <w:sz w:val="24"/>
          <w:szCs w:val="24"/>
        </w:rPr>
        <w:t xml:space="preserve">easily push the “forward” button on a text message or email you send and then hundreds </w:t>
      </w:r>
      <w:r w:rsidR="0063464C" w:rsidRPr="00543867">
        <w:rPr>
          <w:rFonts w:ascii="Arial" w:hAnsi="Arial" w:cs="Arial"/>
          <w:i/>
          <w:sz w:val="24"/>
          <w:szCs w:val="24"/>
        </w:rPr>
        <w:t xml:space="preserve">or thousands of people may see </w:t>
      </w:r>
      <w:r w:rsidRPr="00543867">
        <w:rPr>
          <w:rFonts w:ascii="Arial" w:hAnsi="Arial" w:cs="Arial"/>
          <w:i/>
          <w:sz w:val="24"/>
          <w:szCs w:val="24"/>
        </w:rPr>
        <w:t>that message?</w:t>
      </w:r>
    </w:p>
    <w:p w:rsidR="00F73B94" w:rsidRPr="0063464C" w:rsidRDefault="00F73B94" w:rsidP="00F73B94">
      <w:pPr>
        <w:rPr>
          <w:rFonts w:ascii="Arial" w:hAnsi="Arial" w:cs="Arial"/>
          <w:sz w:val="24"/>
          <w:szCs w:val="24"/>
        </w:rPr>
      </w:pPr>
      <w:r w:rsidRPr="0063464C">
        <w:rPr>
          <w:rFonts w:ascii="Arial" w:hAnsi="Arial" w:cs="Arial"/>
          <w:sz w:val="24"/>
          <w:szCs w:val="24"/>
        </w:rPr>
        <w:t>4. The Internet always gives you accurate information if you are doing research.</w:t>
      </w:r>
    </w:p>
    <w:p w:rsidR="00F73B94" w:rsidRPr="00543867" w:rsidRDefault="00F73B94" w:rsidP="00F73B94">
      <w:pPr>
        <w:rPr>
          <w:rFonts w:ascii="Arial" w:hAnsi="Arial" w:cs="Arial"/>
          <w:i/>
          <w:sz w:val="24"/>
          <w:szCs w:val="24"/>
        </w:rPr>
      </w:pPr>
      <w:r w:rsidRPr="00543867">
        <w:rPr>
          <w:rFonts w:ascii="Arial" w:hAnsi="Arial" w:cs="Arial"/>
          <w:i/>
          <w:sz w:val="24"/>
          <w:szCs w:val="24"/>
        </w:rPr>
        <w:t xml:space="preserve"> False – you have to ensure that the source you are receiving information from is reliable.</w:t>
      </w:r>
    </w:p>
    <w:p w:rsidR="00F73B94" w:rsidRPr="0063464C" w:rsidRDefault="00F73B94" w:rsidP="00F73B94">
      <w:pPr>
        <w:rPr>
          <w:rFonts w:ascii="Arial" w:hAnsi="Arial" w:cs="Arial"/>
          <w:sz w:val="24"/>
          <w:szCs w:val="24"/>
        </w:rPr>
      </w:pPr>
      <w:r w:rsidRPr="0063464C">
        <w:rPr>
          <w:rFonts w:ascii="Arial" w:hAnsi="Arial" w:cs="Arial"/>
          <w:sz w:val="24"/>
          <w:szCs w:val="24"/>
        </w:rPr>
        <w:lastRenderedPageBreak/>
        <w:t>5. Sometimes people send messages to people they don’t really know because they have not had enough time to evaluate their level of friendship.</w:t>
      </w:r>
    </w:p>
    <w:p w:rsidR="00F73B94" w:rsidRPr="00543867" w:rsidRDefault="00F73B94" w:rsidP="00F73B94">
      <w:pPr>
        <w:rPr>
          <w:rFonts w:ascii="Arial" w:hAnsi="Arial" w:cs="Arial"/>
          <w:i/>
          <w:sz w:val="24"/>
          <w:szCs w:val="24"/>
        </w:rPr>
      </w:pPr>
      <w:r w:rsidRPr="00543867">
        <w:rPr>
          <w:rFonts w:ascii="Arial" w:hAnsi="Arial" w:cs="Arial"/>
          <w:i/>
          <w:sz w:val="24"/>
          <w:szCs w:val="24"/>
        </w:rPr>
        <w:t xml:space="preserve"> True – chat rooms and social networking sites like Facebook allow people to interact with people they don’t know very well </w:t>
      </w:r>
      <w:r w:rsidR="0063464C" w:rsidRPr="00543867">
        <w:rPr>
          <w:rFonts w:ascii="Arial" w:hAnsi="Arial" w:cs="Arial"/>
          <w:i/>
          <w:sz w:val="24"/>
          <w:szCs w:val="24"/>
        </w:rPr>
        <w:t>– these types of interactions are</w:t>
      </w:r>
      <w:r w:rsidRPr="00543867">
        <w:rPr>
          <w:rFonts w:ascii="Arial" w:hAnsi="Arial" w:cs="Arial"/>
          <w:i/>
          <w:sz w:val="24"/>
          <w:szCs w:val="24"/>
        </w:rPr>
        <w:t xml:space="preserve"> not safe.</w:t>
      </w:r>
    </w:p>
    <w:p w:rsidR="00F73B94" w:rsidRPr="0063464C" w:rsidRDefault="00F73B94" w:rsidP="00F73B94">
      <w:pPr>
        <w:rPr>
          <w:rFonts w:ascii="Arial" w:hAnsi="Arial" w:cs="Arial"/>
          <w:sz w:val="24"/>
          <w:szCs w:val="24"/>
        </w:rPr>
      </w:pPr>
      <w:r w:rsidRPr="0063464C">
        <w:rPr>
          <w:rFonts w:ascii="Arial" w:hAnsi="Arial" w:cs="Arial"/>
          <w:sz w:val="24"/>
          <w:szCs w:val="24"/>
        </w:rPr>
        <w:t>6. I should NEVER give out any personal information about me or my family to someone that I or my parents/guardians do not know or trust.</w:t>
      </w:r>
    </w:p>
    <w:p w:rsidR="00F73B94" w:rsidRPr="00543867" w:rsidRDefault="00F73B94" w:rsidP="00F73B94">
      <w:pPr>
        <w:rPr>
          <w:rFonts w:ascii="Arial" w:hAnsi="Arial" w:cs="Arial"/>
          <w:i/>
          <w:sz w:val="24"/>
          <w:szCs w:val="24"/>
        </w:rPr>
      </w:pPr>
      <w:r w:rsidRPr="00543867">
        <w:rPr>
          <w:rFonts w:ascii="Arial" w:hAnsi="Arial" w:cs="Arial"/>
          <w:i/>
          <w:sz w:val="24"/>
          <w:szCs w:val="24"/>
        </w:rPr>
        <w:t xml:space="preserve"> True – giving out personal information to someone you do not know or trust is dangerous and can lead to trouble.</w:t>
      </w:r>
      <w:r w:rsidR="0063464C" w:rsidRPr="00543867">
        <w:rPr>
          <w:rFonts w:ascii="Arial" w:hAnsi="Arial" w:cs="Arial"/>
          <w:i/>
          <w:sz w:val="24"/>
          <w:szCs w:val="24"/>
        </w:rPr>
        <w:t xml:space="preserve">  Protecting your digital identity is as important as protecting your regular identity.</w:t>
      </w:r>
    </w:p>
    <w:p w:rsidR="00F73B94" w:rsidRPr="0063464C" w:rsidRDefault="00F73B94" w:rsidP="00F73B94">
      <w:pPr>
        <w:rPr>
          <w:rFonts w:ascii="Arial" w:hAnsi="Arial" w:cs="Arial"/>
          <w:sz w:val="24"/>
          <w:szCs w:val="24"/>
        </w:rPr>
      </w:pPr>
      <w:r w:rsidRPr="0063464C">
        <w:rPr>
          <w:rFonts w:ascii="Arial" w:hAnsi="Arial" w:cs="Arial"/>
          <w:sz w:val="24"/>
          <w:szCs w:val="24"/>
        </w:rPr>
        <w:t>7. Using my own name as a password is a good idea because I won’t forget it.</w:t>
      </w:r>
    </w:p>
    <w:p w:rsidR="00F73B94" w:rsidRPr="00543867" w:rsidRDefault="00F73B94" w:rsidP="00F73B94">
      <w:pPr>
        <w:rPr>
          <w:rFonts w:ascii="Arial" w:hAnsi="Arial" w:cs="Arial"/>
          <w:i/>
          <w:sz w:val="24"/>
          <w:szCs w:val="24"/>
        </w:rPr>
      </w:pPr>
      <w:r w:rsidRPr="00543867">
        <w:rPr>
          <w:rFonts w:ascii="Arial" w:hAnsi="Arial" w:cs="Arial"/>
          <w:i/>
          <w:sz w:val="24"/>
          <w:szCs w:val="24"/>
        </w:rPr>
        <w:t xml:space="preserve"> False – although it may be easy to remember, it is also easy for someone to guess and then hack into your computer and gain access to your personal information.</w:t>
      </w:r>
    </w:p>
    <w:p w:rsidR="00F73B94" w:rsidRPr="0063464C" w:rsidRDefault="00F73B94" w:rsidP="00F73B94">
      <w:pPr>
        <w:rPr>
          <w:rFonts w:ascii="Arial" w:hAnsi="Arial" w:cs="Arial"/>
          <w:sz w:val="24"/>
          <w:szCs w:val="24"/>
        </w:rPr>
      </w:pPr>
      <w:r w:rsidRPr="0063464C">
        <w:rPr>
          <w:rFonts w:ascii="Arial" w:hAnsi="Arial" w:cs="Arial"/>
          <w:sz w:val="24"/>
          <w:szCs w:val="24"/>
        </w:rPr>
        <w:t>8. All sites are monitored and are therefore appropriate and safe for kids.</w:t>
      </w:r>
    </w:p>
    <w:p w:rsidR="00F73B94" w:rsidRPr="00543867" w:rsidRDefault="00F73B94" w:rsidP="00F73B94">
      <w:pPr>
        <w:rPr>
          <w:rFonts w:ascii="Arial" w:hAnsi="Arial" w:cs="Arial"/>
          <w:i/>
          <w:sz w:val="24"/>
          <w:szCs w:val="24"/>
        </w:rPr>
      </w:pPr>
      <w:r w:rsidRPr="00543867">
        <w:rPr>
          <w:rFonts w:ascii="Arial" w:hAnsi="Arial" w:cs="Arial"/>
          <w:i/>
          <w:sz w:val="24"/>
          <w:szCs w:val="24"/>
        </w:rPr>
        <w:t xml:space="preserve"> False – Child-friendly social networking (SN) sites provide safe opportunities for children to communicate with peers, explore different worlds and play games (e.g., Disney and Nickelodeon sites). Discussion boards on child-centered sites are usually monitored, block inappropriate language and allow users to post limited personal proﬁle information.</w:t>
      </w:r>
    </w:p>
    <w:p w:rsidR="00F73B94" w:rsidRPr="00543867" w:rsidRDefault="00F73B94" w:rsidP="00F73B94">
      <w:pPr>
        <w:rPr>
          <w:rFonts w:ascii="Arial" w:hAnsi="Arial" w:cs="Arial"/>
          <w:i/>
          <w:sz w:val="24"/>
          <w:szCs w:val="24"/>
        </w:rPr>
      </w:pPr>
      <w:r w:rsidRPr="00543867">
        <w:rPr>
          <w:rFonts w:ascii="Arial" w:hAnsi="Arial" w:cs="Arial"/>
          <w:i/>
          <w:sz w:val="24"/>
          <w:szCs w:val="24"/>
        </w:rPr>
        <w:t xml:space="preserve"> Adult SN sites, such as Facebook and MySpace, allow users to post more detailed personal information including pictures, discussion walls and personal proﬁles. Adult SN sites are meant for teens and adults only as the potential for child predators is much higher. This is why it is important to share with your parents the sites that you are on so that they may be able to help you determine if they </w:t>
      </w:r>
      <w:r w:rsidR="0063464C" w:rsidRPr="00543867">
        <w:rPr>
          <w:rFonts w:ascii="Arial" w:hAnsi="Arial" w:cs="Arial"/>
          <w:i/>
          <w:sz w:val="24"/>
          <w:szCs w:val="24"/>
        </w:rPr>
        <w:t>are safe or not. If you think the site</w:t>
      </w:r>
      <w:r w:rsidRPr="00543867">
        <w:rPr>
          <w:rFonts w:ascii="Arial" w:hAnsi="Arial" w:cs="Arial"/>
          <w:i/>
          <w:sz w:val="24"/>
          <w:szCs w:val="24"/>
        </w:rPr>
        <w:t xml:space="preserve"> may not be safe, always check with a trusted adult.</w:t>
      </w:r>
    </w:p>
    <w:p w:rsidR="00F73B94" w:rsidRPr="0063464C" w:rsidRDefault="00F73B94" w:rsidP="00F73B94">
      <w:pPr>
        <w:rPr>
          <w:rFonts w:ascii="Arial" w:hAnsi="Arial" w:cs="Arial"/>
          <w:sz w:val="24"/>
          <w:szCs w:val="24"/>
        </w:rPr>
      </w:pPr>
      <w:r w:rsidRPr="0063464C">
        <w:rPr>
          <w:rFonts w:ascii="Arial" w:hAnsi="Arial" w:cs="Arial"/>
          <w:sz w:val="24"/>
          <w:szCs w:val="24"/>
        </w:rPr>
        <w:t>9. I should never arrange to meet in person, someone I met online without my parents/guardian permission.</w:t>
      </w:r>
    </w:p>
    <w:p w:rsidR="00F73B94" w:rsidRPr="00543867" w:rsidRDefault="00F73B94" w:rsidP="00F73B94">
      <w:pPr>
        <w:rPr>
          <w:rFonts w:ascii="Arial" w:hAnsi="Arial" w:cs="Arial"/>
          <w:i/>
          <w:sz w:val="24"/>
          <w:szCs w:val="24"/>
        </w:rPr>
      </w:pPr>
      <w:r w:rsidRPr="00543867">
        <w:rPr>
          <w:rFonts w:ascii="Arial" w:hAnsi="Arial" w:cs="Arial"/>
          <w:i/>
          <w:sz w:val="24"/>
          <w:szCs w:val="24"/>
        </w:rPr>
        <w:t xml:space="preserve"> True – sometimes people you meet online are not who they appear to be. Sometimes bad people befriend you online so they can get you to meet them and then they hurt you. Never arrange a face-to-face meeting with someone you met online without telling your parent/guardian. If your parent/guardian agrees to the meeting make sure you meet in a public place with your parent/guardian present. It is potentially dangerous to meet unsupervised.</w:t>
      </w:r>
    </w:p>
    <w:p w:rsidR="00F73B94" w:rsidRPr="0063464C" w:rsidRDefault="00F73B94" w:rsidP="00F73B94">
      <w:pPr>
        <w:rPr>
          <w:rFonts w:ascii="Arial" w:hAnsi="Arial" w:cs="Arial"/>
          <w:sz w:val="24"/>
          <w:szCs w:val="24"/>
        </w:rPr>
      </w:pPr>
      <w:r w:rsidRPr="0063464C">
        <w:rPr>
          <w:rFonts w:ascii="Arial" w:hAnsi="Arial" w:cs="Arial"/>
          <w:sz w:val="24"/>
          <w:szCs w:val="24"/>
        </w:rPr>
        <w:t>10. On the Internet, always treat everyone with respect.</w:t>
      </w:r>
    </w:p>
    <w:p w:rsidR="0063464C" w:rsidRPr="00543867" w:rsidRDefault="00F73B94" w:rsidP="007E5EB6">
      <w:pPr>
        <w:rPr>
          <w:rFonts w:ascii="Arial" w:hAnsi="Arial" w:cs="Arial"/>
          <w:i/>
          <w:sz w:val="24"/>
          <w:szCs w:val="24"/>
        </w:rPr>
      </w:pPr>
      <w:r w:rsidRPr="00543867">
        <w:rPr>
          <w:rFonts w:ascii="Arial" w:hAnsi="Arial" w:cs="Arial"/>
          <w:i/>
          <w:sz w:val="24"/>
          <w:szCs w:val="24"/>
        </w:rPr>
        <w:lastRenderedPageBreak/>
        <w:t xml:space="preserve"> True – this is called netiquette. Treating people with the same etiquette you would if you were talking to them face to face.</w:t>
      </w:r>
    </w:p>
    <w:p w:rsidR="00383CCD" w:rsidRDefault="00383CCD" w:rsidP="007E5EB6">
      <w:pPr>
        <w:rPr>
          <w:rFonts w:ascii="Arial" w:hAnsi="Arial" w:cs="Arial"/>
          <w:b/>
          <w:sz w:val="24"/>
          <w:szCs w:val="24"/>
        </w:rPr>
      </w:pPr>
    </w:p>
    <w:p w:rsidR="007E5EB6" w:rsidRPr="008D78A1" w:rsidRDefault="00383CCD" w:rsidP="007E5EB6">
      <w:pPr>
        <w:rPr>
          <w:rFonts w:ascii="Arial" w:hAnsi="Arial" w:cs="Arial"/>
          <w:sz w:val="24"/>
          <w:szCs w:val="24"/>
          <w:u w:val="single"/>
        </w:rPr>
      </w:pPr>
      <w:r w:rsidRPr="008D78A1">
        <w:rPr>
          <w:rFonts w:ascii="Arial" w:hAnsi="Arial" w:cs="Arial"/>
          <w:b/>
          <w:sz w:val="24"/>
          <w:szCs w:val="24"/>
          <w:u w:val="single"/>
        </w:rPr>
        <w:t>Activity 2 - Action</w:t>
      </w:r>
    </w:p>
    <w:p w:rsidR="007E5EB6" w:rsidRPr="0063464C" w:rsidRDefault="00F73B94" w:rsidP="007E5EB6">
      <w:pPr>
        <w:rPr>
          <w:rFonts w:ascii="Arial" w:hAnsi="Arial" w:cs="Arial"/>
          <w:sz w:val="24"/>
          <w:szCs w:val="24"/>
        </w:rPr>
      </w:pPr>
      <w:r w:rsidRPr="0063464C">
        <w:rPr>
          <w:rFonts w:ascii="Arial" w:hAnsi="Arial" w:cs="Arial"/>
          <w:sz w:val="24"/>
          <w:szCs w:val="24"/>
        </w:rPr>
        <w:t xml:space="preserve">Use the </w:t>
      </w:r>
      <w:r w:rsidR="007E5EB6" w:rsidRPr="0063464C">
        <w:rPr>
          <w:rFonts w:ascii="Arial" w:hAnsi="Arial" w:cs="Arial"/>
          <w:sz w:val="24"/>
          <w:szCs w:val="24"/>
        </w:rPr>
        <w:t>Netiquette Word Web to support students in brainstorming what they know about netiquette and the risks associated with Internet use. Using the information from the web, create a class definition of netiquette. (Netiquette is a set of rules for everybody on how to behave properly online.</w:t>
      </w:r>
      <w:r w:rsidR="0063464C">
        <w:rPr>
          <w:rFonts w:ascii="Arial" w:hAnsi="Arial" w:cs="Arial"/>
          <w:sz w:val="24"/>
          <w:szCs w:val="24"/>
        </w:rPr>
        <w:t>)</w:t>
      </w:r>
    </w:p>
    <w:p w:rsidR="007E5EB6" w:rsidRPr="0063464C" w:rsidRDefault="007E5EB6" w:rsidP="00383CCD">
      <w:pPr>
        <w:rPr>
          <w:rFonts w:ascii="Arial" w:hAnsi="Arial" w:cs="Arial"/>
          <w:sz w:val="24"/>
          <w:szCs w:val="24"/>
        </w:rPr>
      </w:pPr>
      <w:r w:rsidRPr="0063464C">
        <w:rPr>
          <w:rFonts w:ascii="Arial" w:hAnsi="Arial" w:cs="Arial"/>
          <w:sz w:val="24"/>
          <w:szCs w:val="24"/>
        </w:rPr>
        <w:t xml:space="preserve">At the end of the lesson the students will review and refine this definition. </w:t>
      </w: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r w:rsidRPr="0063464C">
        <w:rPr>
          <w:rFonts w:ascii="Arial" w:hAnsi="Arial" w:cs="Arial"/>
          <w:b/>
          <w:noProof/>
          <w:sz w:val="24"/>
          <w:szCs w:val="24"/>
        </w:rPr>
        <w:drawing>
          <wp:anchor distT="0" distB="0" distL="114300" distR="114300" simplePos="0" relativeHeight="251658240" behindDoc="1" locked="0" layoutInCell="1" allowOverlap="1" wp14:anchorId="48020592" wp14:editId="109C9180">
            <wp:simplePos x="0" y="0"/>
            <wp:positionH relativeFrom="column">
              <wp:posOffset>-47625</wp:posOffset>
            </wp:positionH>
            <wp:positionV relativeFrom="paragraph">
              <wp:posOffset>166370</wp:posOffset>
            </wp:positionV>
            <wp:extent cx="5943600" cy="4905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87BE5.tmp"/>
                    <pic:cNvPicPr/>
                  </pic:nvPicPr>
                  <pic:blipFill>
                    <a:blip r:embed="rId6">
                      <a:extLst>
                        <a:ext uri="{28A0092B-C50C-407E-A947-70E740481C1C}">
                          <a14:useLocalDpi xmlns:a14="http://schemas.microsoft.com/office/drawing/2010/main" val="0"/>
                        </a:ext>
                      </a:extLst>
                    </a:blip>
                    <a:stretch>
                      <a:fillRect/>
                    </a:stretch>
                  </pic:blipFill>
                  <pic:spPr>
                    <a:xfrm>
                      <a:off x="0" y="0"/>
                      <a:ext cx="5943600" cy="4905375"/>
                    </a:xfrm>
                    <a:prstGeom prst="rect">
                      <a:avLst/>
                    </a:prstGeom>
                  </pic:spPr>
                </pic:pic>
              </a:graphicData>
            </a:graphic>
            <wp14:sizeRelH relativeFrom="page">
              <wp14:pctWidth>0</wp14:pctWidth>
            </wp14:sizeRelH>
            <wp14:sizeRelV relativeFrom="page">
              <wp14:pctHeight>0</wp14:pctHeight>
            </wp14:sizeRelV>
          </wp:anchor>
        </w:drawing>
      </w: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F73B94" w:rsidRPr="0063464C" w:rsidRDefault="00F73B94" w:rsidP="007E5EB6">
      <w:pPr>
        <w:rPr>
          <w:rFonts w:ascii="Arial" w:hAnsi="Arial" w:cs="Arial"/>
          <w:b/>
          <w:sz w:val="24"/>
          <w:szCs w:val="24"/>
        </w:rPr>
      </w:pPr>
    </w:p>
    <w:p w:rsidR="00383CCD" w:rsidRPr="0063464C" w:rsidRDefault="00383CCD" w:rsidP="00383CCD">
      <w:pPr>
        <w:rPr>
          <w:rFonts w:ascii="Arial" w:hAnsi="Arial" w:cs="Arial"/>
          <w:sz w:val="24"/>
          <w:szCs w:val="24"/>
        </w:rPr>
      </w:pPr>
      <w:r w:rsidRPr="00613710">
        <w:rPr>
          <w:rFonts w:ascii="Arial" w:hAnsi="Arial" w:cs="Arial"/>
          <w:b/>
          <w:sz w:val="24"/>
          <w:szCs w:val="24"/>
        </w:rPr>
        <w:lastRenderedPageBreak/>
        <w:t>Before the video</w:t>
      </w:r>
      <w:r>
        <w:rPr>
          <w:rFonts w:ascii="Arial" w:hAnsi="Arial" w:cs="Arial"/>
          <w:sz w:val="24"/>
          <w:szCs w:val="24"/>
        </w:rPr>
        <w:t xml:space="preserve">: </w:t>
      </w:r>
      <w:r w:rsidRPr="0063464C">
        <w:rPr>
          <w:rFonts w:ascii="Arial" w:hAnsi="Arial" w:cs="Arial"/>
          <w:sz w:val="24"/>
          <w:szCs w:val="24"/>
        </w:rPr>
        <w:t>Review with students what a newscast is and why the media uses newscasts as a</w:t>
      </w:r>
      <w:r>
        <w:rPr>
          <w:rFonts w:ascii="Arial" w:hAnsi="Arial" w:cs="Arial"/>
          <w:sz w:val="24"/>
          <w:szCs w:val="24"/>
        </w:rPr>
        <w:t xml:space="preserve"> </w:t>
      </w:r>
      <w:r w:rsidRPr="0063464C">
        <w:rPr>
          <w:rFonts w:ascii="Arial" w:hAnsi="Arial" w:cs="Arial"/>
          <w:sz w:val="24"/>
          <w:szCs w:val="24"/>
        </w:rPr>
        <w:t>way of communicating information.</w:t>
      </w:r>
      <w:r w:rsidR="00B7162D">
        <w:rPr>
          <w:rFonts w:ascii="Arial" w:hAnsi="Arial" w:cs="Arial"/>
          <w:sz w:val="24"/>
          <w:szCs w:val="24"/>
        </w:rPr>
        <w:t xml:space="preserve"> </w:t>
      </w:r>
      <w:r w:rsidRPr="0063464C">
        <w:rPr>
          <w:rFonts w:ascii="Arial" w:hAnsi="Arial" w:cs="Arial"/>
          <w:sz w:val="24"/>
          <w:szCs w:val="24"/>
        </w:rPr>
        <w:t xml:space="preserve">(A newscast is a broadcast of various news events and other information via television, </w:t>
      </w:r>
      <w:r w:rsidR="00613710">
        <w:rPr>
          <w:rFonts w:ascii="Arial" w:hAnsi="Arial" w:cs="Arial"/>
          <w:sz w:val="24"/>
          <w:szCs w:val="24"/>
        </w:rPr>
        <w:t>radio or other media.  Newscast</w:t>
      </w:r>
      <w:r w:rsidRPr="0063464C">
        <w:rPr>
          <w:rFonts w:ascii="Arial" w:hAnsi="Arial" w:cs="Arial"/>
          <w:sz w:val="24"/>
          <w:szCs w:val="24"/>
        </w:rPr>
        <w:t>s are visual and provide appeal and ease of disseminating information to a large audience.)</w:t>
      </w:r>
    </w:p>
    <w:p w:rsidR="007E5EB6" w:rsidRPr="0063464C" w:rsidRDefault="007E5EB6" w:rsidP="007E5EB6">
      <w:pPr>
        <w:rPr>
          <w:rFonts w:ascii="Arial" w:hAnsi="Arial" w:cs="Arial"/>
          <w:sz w:val="24"/>
          <w:szCs w:val="24"/>
        </w:rPr>
      </w:pPr>
      <w:r w:rsidRPr="0063464C">
        <w:rPr>
          <w:rFonts w:ascii="Arial" w:hAnsi="Arial" w:cs="Arial"/>
          <w:sz w:val="24"/>
          <w:szCs w:val="24"/>
        </w:rPr>
        <w:t xml:space="preserve">Watch and discuss the video, </w:t>
      </w:r>
      <w:r w:rsidRPr="0063464C">
        <w:rPr>
          <w:rFonts w:ascii="Arial" w:hAnsi="Arial" w:cs="Arial"/>
          <w:i/>
          <w:sz w:val="24"/>
          <w:szCs w:val="24"/>
        </w:rPr>
        <w:t>Being Safer and Smarter Online</w:t>
      </w:r>
      <w:r w:rsidRPr="0063464C">
        <w:rPr>
          <w:rFonts w:ascii="Arial" w:hAnsi="Arial" w:cs="Arial"/>
          <w:sz w:val="24"/>
          <w:szCs w:val="24"/>
        </w:rPr>
        <w:t xml:space="preserve"> </w:t>
      </w:r>
    </w:p>
    <w:p w:rsidR="00F73B94" w:rsidRPr="0063464C" w:rsidRDefault="00F73B94" w:rsidP="007E5EB6">
      <w:pPr>
        <w:rPr>
          <w:rFonts w:ascii="Arial" w:hAnsi="Arial" w:cs="Arial"/>
          <w:sz w:val="24"/>
          <w:szCs w:val="24"/>
        </w:rPr>
      </w:pPr>
      <w:r w:rsidRPr="0063464C">
        <w:rPr>
          <w:rFonts w:ascii="Arial" w:hAnsi="Arial" w:cs="Arial"/>
          <w:sz w:val="24"/>
          <w:szCs w:val="24"/>
        </w:rPr>
        <w:t xml:space="preserve">Click here: </w:t>
      </w:r>
      <w:hyperlink r:id="rId7" w:history="1">
        <w:r w:rsidRPr="0063464C">
          <w:rPr>
            <w:rStyle w:val="Hyperlink"/>
            <w:rFonts w:ascii="Arial" w:hAnsi="Arial" w:cs="Arial"/>
            <w:sz w:val="24"/>
            <w:szCs w:val="24"/>
          </w:rPr>
          <w:t>http://www.reallifeonline.ca/Grade-4/Part-1--Netiquette.aspx</w:t>
        </w:r>
      </w:hyperlink>
    </w:p>
    <w:p w:rsidR="00383CCD" w:rsidRDefault="00383CCD" w:rsidP="007E5EB6">
      <w:pPr>
        <w:rPr>
          <w:rFonts w:ascii="Arial" w:hAnsi="Arial" w:cs="Arial"/>
          <w:b/>
          <w:sz w:val="24"/>
          <w:szCs w:val="24"/>
        </w:rPr>
      </w:pPr>
    </w:p>
    <w:p w:rsidR="007E5EB6" w:rsidRPr="008D78A1" w:rsidRDefault="00383CCD" w:rsidP="007E5EB6">
      <w:pPr>
        <w:rPr>
          <w:rFonts w:ascii="Arial" w:hAnsi="Arial" w:cs="Arial"/>
          <w:b/>
          <w:sz w:val="24"/>
          <w:szCs w:val="24"/>
          <w:u w:val="single"/>
        </w:rPr>
      </w:pPr>
      <w:r w:rsidRPr="008D78A1">
        <w:rPr>
          <w:rFonts w:ascii="Arial" w:hAnsi="Arial" w:cs="Arial"/>
          <w:b/>
          <w:sz w:val="24"/>
          <w:szCs w:val="24"/>
          <w:u w:val="single"/>
        </w:rPr>
        <w:t>Activity 3 - Consolidate</w:t>
      </w:r>
    </w:p>
    <w:p w:rsidR="004E019F" w:rsidRDefault="004E019F" w:rsidP="007E5EB6">
      <w:pPr>
        <w:rPr>
          <w:rFonts w:ascii="Arial" w:hAnsi="Arial" w:cs="Arial"/>
          <w:sz w:val="24"/>
          <w:szCs w:val="24"/>
        </w:rPr>
      </w:pPr>
      <w:r>
        <w:rPr>
          <w:rFonts w:ascii="Arial" w:hAnsi="Arial" w:cs="Arial"/>
          <w:sz w:val="24"/>
          <w:szCs w:val="24"/>
        </w:rPr>
        <w:t>First, ask the following questions as part of the consolidation:</w:t>
      </w:r>
    </w:p>
    <w:p w:rsidR="004E019F" w:rsidRDefault="004E019F" w:rsidP="007E5EB6">
      <w:pPr>
        <w:rPr>
          <w:rFonts w:ascii="Arial" w:hAnsi="Arial" w:cs="Arial"/>
          <w:sz w:val="24"/>
          <w:szCs w:val="24"/>
        </w:rPr>
      </w:pPr>
      <w:r>
        <w:rPr>
          <w:rFonts w:ascii="Arial" w:hAnsi="Arial" w:cs="Arial"/>
          <w:sz w:val="24"/>
          <w:szCs w:val="24"/>
        </w:rPr>
        <w:t>What did we learn?</w:t>
      </w:r>
    </w:p>
    <w:p w:rsidR="007E5EB6" w:rsidRPr="0063464C" w:rsidRDefault="004E019F" w:rsidP="007E5EB6">
      <w:pPr>
        <w:rPr>
          <w:rFonts w:ascii="Arial" w:hAnsi="Arial" w:cs="Arial"/>
          <w:sz w:val="24"/>
          <w:szCs w:val="24"/>
        </w:rPr>
      </w:pPr>
      <w:r>
        <w:rPr>
          <w:rFonts w:ascii="Arial" w:hAnsi="Arial" w:cs="Arial"/>
          <w:sz w:val="24"/>
          <w:szCs w:val="24"/>
        </w:rPr>
        <w:t>H</w:t>
      </w:r>
      <w:r w:rsidR="007E5EB6" w:rsidRPr="0063464C">
        <w:rPr>
          <w:rFonts w:ascii="Arial" w:hAnsi="Arial" w:cs="Arial"/>
          <w:sz w:val="24"/>
          <w:szCs w:val="24"/>
        </w:rPr>
        <w:t>ow can a c</w:t>
      </w:r>
      <w:r>
        <w:rPr>
          <w:rFonts w:ascii="Arial" w:hAnsi="Arial" w:cs="Arial"/>
          <w:sz w:val="24"/>
          <w:szCs w:val="24"/>
        </w:rPr>
        <w:t>omputer be used to help others?</w:t>
      </w:r>
    </w:p>
    <w:p w:rsidR="007E5EB6" w:rsidRPr="0063464C" w:rsidRDefault="004E019F" w:rsidP="007E5EB6">
      <w:pPr>
        <w:rPr>
          <w:rFonts w:ascii="Arial" w:hAnsi="Arial" w:cs="Arial"/>
          <w:sz w:val="24"/>
          <w:szCs w:val="24"/>
        </w:rPr>
      </w:pPr>
      <w:r>
        <w:rPr>
          <w:rFonts w:ascii="Arial" w:hAnsi="Arial" w:cs="Arial"/>
          <w:sz w:val="24"/>
          <w:szCs w:val="24"/>
        </w:rPr>
        <w:t>Next, r</w:t>
      </w:r>
      <w:r w:rsidR="007E5EB6" w:rsidRPr="0063464C">
        <w:rPr>
          <w:rFonts w:ascii="Arial" w:hAnsi="Arial" w:cs="Arial"/>
          <w:sz w:val="24"/>
          <w:szCs w:val="24"/>
        </w:rPr>
        <w:t xml:space="preserve">eview the definition of netiquette from the video. </w:t>
      </w:r>
      <w:proofErr w:type="gramStart"/>
      <w:r w:rsidR="007E5EB6" w:rsidRPr="0063464C">
        <w:rPr>
          <w:rFonts w:ascii="Arial" w:hAnsi="Arial" w:cs="Arial"/>
          <w:sz w:val="24"/>
          <w:szCs w:val="24"/>
        </w:rPr>
        <w:t>Working together, create</w:t>
      </w:r>
      <w:proofErr w:type="gramEnd"/>
      <w:r w:rsidR="007E5EB6" w:rsidRPr="0063464C">
        <w:rPr>
          <w:rFonts w:ascii="Arial" w:hAnsi="Arial" w:cs="Arial"/>
          <w:sz w:val="24"/>
          <w:szCs w:val="24"/>
        </w:rPr>
        <w:t xml:space="preserve"> an anchor chart that will outline ways the class will incorporate netiquette into their daily lives. </w:t>
      </w:r>
    </w:p>
    <w:p w:rsidR="007E5EB6" w:rsidRPr="0063464C" w:rsidRDefault="007E5EB6" w:rsidP="007E5EB6">
      <w:pPr>
        <w:rPr>
          <w:rFonts w:ascii="Arial" w:hAnsi="Arial" w:cs="Arial"/>
          <w:sz w:val="24"/>
          <w:szCs w:val="24"/>
        </w:rPr>
      </w:pPr>
      <w:r w:rsidRPr="0063464C">
        <w:rPr>
          <w:rFonts w:ascii="Arial" w:hAnsi="Arial" w:cs="Arial"/>
          <w:sz w:val="24"/>
          <w:szCs w:val="24"/>
        </w:rPr>
        <w:t xml:space="preserve">After refining the definition of netiquette, have the class think back to the video and what “rules” of netiquette were not followed. Students share with an elbow partner as many “rules” that they can think </w:t>
      </w:r>
      <w:proofErr w:type="gramStart"/>
      <w:r w:rsidRPr="0063464C">
        <w:rPr>
          <w:rFonts w:ascii="Arial" w:hAnsi="Arial" w:cs="Arial"/>
          <w:sz w:val="24"/>
          <w:szCs w:val="24"/>
        </w:rPr>
        <w:t>of</w:t>
      </w:r>
      <w:proofErr w:type="gramEnd"/>
      <w:r w:rsidRPr="0063464C">
        <w:rPr>
          <w:rFonts w:ascii="Arial" w:hAnsi="Arial" w:cs="Arial"/>
          <w:sz w:val="24"/>
          <w:szCs w:val="24"/>
        </w:rPr>
        <w:t xml:space="preserve"> that were broken.</w:t>
      </w:r>
    </w:p>
    <w:p w:rsidR="007E5EB6" w:rsidRPr="00B7162D" w:rsidRDefault="007E5EB6" w:rsidP="007E5EB6">
      <w:pPr>
        <w:rPr>
          <w:rFonts w:ascii="Arial" w:hAnsi="Arial" w:cs="Arial"/>
          <w:i/>
          <w:sz w:val="24"/>
          <w:szCs w:val="24"/>
        </w:rPr>
      </w:pPr>
      <w:r w:rsidRPr="00B7162D">
        <w:rPr>
          <w:rFonts w:ascii="Arial" w:hAnsi="Arial" w:cs="Arial"/>
          <w:i/>
          <w:sz w:val="24"/>
          <w:szCs w:val="24"/>
        </w:rPr>
        <w:t xml:space="preserve">Possible </w:t>
      </w:r>
      <w:r w:rsidR="00B7162D" w:rsidRPr="00B7162D">
        <w:rPr>
          <w:rFonts w:ascii="Arial" w:hAnsi="Arial" w:cs="Arial"/>
          <w:i/>
          <w:sz w:val="24"/>
          <w:szCs w:val="24"/>
        </w:rPr>
        <w:t>responses</w:t>
      </w:r>
      <w:r w:rsidRPr="00B7162D">
        <w:rPr>
          <w:rFonts w:ascii="Arial" w:hAnsi="Arial" w:cs="Arial"/>
          <w:i/>
          <w:sz w:val="24"/>
          <w:szCs w:val="24"/>
        </w:rPr>
        <w:t xml:space="preserve">: Calling people names, </w:t>
      </w:r>
      <w:proofErr w:type="gramStart"/>
      <w:r w:rsidRPr="00B7162D">
        <w:rPr>
          <w:rFonts w:ascii="Arial" w:hAnsi="Arial" w:cs="Arial"/>
          <w:i/>
          <w:sz w:val="24"/>
          <w:szCs w:val="24"/>
        </w:rPr>
        <w:t>Not</w:t>
      </w:r>
      <w:proofErr w:type="gramEnd"/>
      <w:r w:rsidRPr="00B7162D">
        <w:rPr>
          <w:rFonts w:ascii="Arial" w:hAnsi="Arial" w:cs="Arial"/>
          <w:i/>
          <w:sz w:val="24"/>
          <w:szCs w:val="24"/>
        </w:rPr>
        <w:t xml:space="preserve"> being polite, Not respecting each other, Using capital letters when typing to signify “yelling” at someone).</w:t>
      </w:r>
    </w:p>
    <w:p w:rsidR="007E5EB6" w:rsidRPr="0063464C" w:rsidRDefault="004E019F" w:rsidP="007E5EB6">
      <w:pPr>
        <w:rPr>
          <w:rFonts w:ascii="Arial" w:hAnsi="Arial" w:cs="Arial"/>
          <w:sz w:val="24"/>
          <w:szCs w:val="24"/>
        </w:rPr>
      </w:pPr>
      <w:r>
        <w:rPr>
          <w:rFonts w:ascii="Arial" w:hAnsi="Arial" w:cs="Arial"/>
          <w:sz w:val="24"/>
          <w:szCs w:val="24"/>
        </w:rPr>
        <w:t>Finally, d</w:t>
      </w:r>
      <w:r w:rsidR="007E5EB6" w:rsidRPr="0063464C">
        <w:rPr>
          <w:rFonts w:ascii="Arial" w:hAnsi="Arial" w:cs="Arial"/>
          <w:sz w:val="24"/>
          <w:szCs w:val="24"/>
        </w:rPr>
        <w:t xml:space="preserve">iscuss with the students why netiquette is important and how it relates to the Catholic Graduate Expectations, especially </w:t>
      </w:r>
      <w:r>
        <w:rPr>
          <w:rFonts w:ascii="Arial" w:hAnsi="Arial" w:cs="Arial"/>
          <w:sz w:val="24"/>
          <w:szCs w:val="24"/>
        </w:rPr>
        <w:t>“</w:t>
      </w:r>
      <w:r w:rsidR="007E5EB6" w:rsidRPr="0063464C">
        <w:rPr>
          <w:rFonts w:ascii="Arial" w:hAnsi="Arial" w:cs="Arial"/>
          <w:sz w:val="24"/>
          <w:szCs w:val="24"/>
        </w:rPr>
        <w:t>I am A Learner for Life</w:t>
      </w:r>
      <w:r>
        <w:rPr>
          <w:rFonts w:ascii="Arial" w:hAnsi="Arial" w:cs="Arial"/>
          <w:sz w:val="24"/>
          <w:szCs w:val="24"/>
        </w:rPr>
        <w:t>”</w:t>
      </w:r>
      <w:r w:rsidR="007E5EB6" w:rsidRPr="0063464C">
        <w:rPr>
          <w:rFonts w:ascii="Arial" w:hAnsi="Arial" w:cs="Arial"/>
          <w:sz w:val="24"/>
          <w:szCs w:val="24"/>
        </w:rPr>
        <w:t xml:space="preserve">. </w:t>
      </w:r>
    </w:p>
    <w:p w:rsidR="007E5EB6" w:rsidRPr="0063464C" w:rsidRDefault="007E5EB6" w:rsidP="007E5EB6">
      <w:pPr>
        <w:rPr>
          <w:rFonts w:ascii="Arial" w:hAnsi="Arial" w:cs="Arial"/>
          <w:sz w:val="24"/>
          <w:szCs w:val="24"/>
        </w:rPr>
      </w:pPr>
    </w:p>
    <w:p w:rsidR="007E5EB6" w:rsidRPr="0063464C" w:rsidRDefault="007E5EB6" w:rsidP="007E5EB6">
      <w:pPr>
        <w:rPr>
          <w:rFonts w:ascii="Arial" w:hAnsi="Arial" w:cs="Arial"/>
          <w:sz w:val="24"/>
          <w:szCs w:val="24"/>
        </w:rPr>
      </w:pPr>
    </w:p>
    <w:p w:rsidR="007E5EB6" w:rsidRPr="0063464C" w:rsidRDefault="007E5EB6" w:rsidP="007E5EB6">
      <w:pPr>
        <w:rPr>
          <w:rFonts w:ascii="Arial" w:hAnsi="Arial" w:cs="Arial"/>
          <w:sz w:val="24"/>
          <w:szCs w:val="24"/>
        </w:rPr>
      </w:pPr>
    </w:p>
    <w:p w:rsidR="007E5EB6" w:rsidRPr="0063464C" w:rsidRDefault="007E5EB6" w:rsidP="007E5EB6">
      <w:pPr>
        <w:rPr>
          <w:rFonts w:ascii="Arial" w:hAnsi="Arial" w:cs="Arial"/>
          <w:sz w:val="24"/>
          <w:szCs w:val="24"/>
        </w:rPr>
      </w:pPr>
    </w:p>
    <w:p w:rsidR="00FC1C0E" w:rsidRDefault="00FC1C0E" w:rsidP="007E5EB6">
      <w:pPr>
        <w:rPr>
          <w:rFonts w:ascii="Arial" w:hAnsi="Arial" w:cs="Arial"/>
          <w:sz w:val="24"/>
          <w:szCs w:val="24"/>
        </w:rPr>
      </w:pPr>
    </w:p>
    <w:p w:rsidR="00B7162D" w:rsidRDefault="00B7162D" w:rsidP="007E5EB6">
      <w:pPr>
        <w:rPr>
          <w:rFonts w:ascii="Arial" w:hAnsi="Arial" w:cs="Arial"/>
          <w:sz w:val="24"/>
          <w:szCs w:val="24"/>
        </w:rPr>
      </w:pPr>
    </w:p>
    <w:p w:rsidR="004E019F" w:rsidRDefault="004E019F" w:rsidP="007E5EB6">
      <w:pPr>
        <w:rPr>
          <w:rFonts w:ascii="Arial" w:hAnsi="Arial" w:cs="Arial"/>
          <w:sz w:val="24"/>
          <w:szCs w:val="24"/>
        </w:rPr>
      </w:pPr>
    </w:p>
    <w:sectPr w:rsidR="004E0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181A"/>
    <w:multiLevelType w:val="hybridMultilevel"/>
    <w:tmpl w:val="C8DC2648"/>
    <w:lvl w:ilvl="0" w:tplc="D11A4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97338"/>
    <w:multiLevelType w:val="hybridMultilevel"/>
    <w:tmpl w:val="097C2356"/>
    <w:lvl w:ilvl="0" w:tplc="E8E8A37C">
      <w:start w:val="1"/>
      <w:numFmt w:val="bullet"/>
      <w:lvlText w:val=""/>
      <w:lvlJc w:val="left"/>
      <w:pPr>
        <w:tabs>
          <w:tab w:val="num" w:pos="720"/>
        </w:tabs>
        <w:ind w:left="720" w:hanging="360"/>
      </w:pPr>
      <w:rPr>
        <w:rFonts w:ascii="Wingdings 2" w:hAnsi="Wingdings 2" w:hint="default"/>
      </w:rPr>
    </w:lvl>
    <w:lvl w:ilvl="1" w:tplc="3D8A50D8">
      <w:start w:val="1111"/>
      <w:numFmt w:val="bullet"/>
      <w:lvlText w:val=""/>
      <w:lvlJc w:val="left"/>
      <w:pPr>
        <w:tabs>
          <w:tab w:val="num" w:pos="1440"/>
        </w:tabs>
        <w:ind w:left="1440" w:hanging="360"/>
      </w:pPr>
      <w:rPr>
        <w:rFonts w:ascii="Wingdings 2" w:hAnsi="Wingdings 2" w:hint="default"/>
      </w:rPr>
    </w:lvl>
    <w:lvl w:ilvl="2" w:tplc="D0B8A436" w:tentative="1">
      <w:start w:val="1"/>
      <w:numFmt w:val="bullet"/>
      <w:lvlText w:val=""/>
      <w:lvlJc w:val="left"/>
      <w:pPr>
        <w:tabs>
          <w:tab w:val="num" w:pos="2160"/>
        </w:tabs>
        <w:ind w:left="2160" w:hanging="360"/>
      </w:pPr>
      <w:rPr>
        <w:rFonts w:ascii="Wingdings 2" w:hAnsi="Wingdings 2" w:hint="default"/>
      </w:rPr>
    </w:lvl>
    <w:lvl w:ilvl="3" w:tplc="5A2CA974" w:tentative="1">
      <w:start w:val="1"/>
      <w:numFmt w:val="bullet"/>
      <w:lvlText w:val=""/>
      <w:lvlJc w:val="left"/>
      <w:pPr>
        <w:tabs>
          <w:tab w:val="num" w:pos="2880"/>
        </w:tabs>
        <w:ind w:left="2880" w:hanging="360"/>
      </w:pPr>
      <w:rPr>
        <w:rFonts w:ascii="Wingdings 2" w:hAnsi="Wingdings 2" w:hint="default"/>
      </w:rPr>
    </w:lvl>
    <w:lvl w:ilvl="4" w:tplc="5FEEA680" w:tentative="1">
      <w:start w:val="1"/>
      <w:numFmt w:val="bullet"/>
      <w:lvlText w:val=""/>
      <w:lvlJc w:val="left"/>
      <w:pPr>
        <w:tabs>
          <w:tab w:val="num" w:pos="3600"/>
        </w:tabs>
        <w:ind w:left="3600" w:hanging="360"/>
      </w:pPr>
      <w:rPr>
        <w:rFonts w:ascii="Wingdings 2" w:hAnsi="Wingdings 2" w:hint="default"/>
      </w:rPr>
    </w:lvl>
    <w:lvl w:ilvl="5" w:tplc="05C6EF8C" w:tentative="1">
      <w:start w:val="1"/>
      <w:numFmt w:val="bullet"/>
      <w:lvlText w:val=""/>
      <w:lvlJc w:val="left"/>
      <w:pPr>
        <w:tabs>
          <w:tab w:val="num" w:pos="4320"/>
        </w:tabs>
        <w:ind w:left="4320" w:hanging="360"/>
      </w:pPr>
      <w:rPr>
        <w:rFonts w:ascii="Wingdings 2" w:hAnsi="Wingdings 2" w:hint="default"/>
      </w:rPr>
    </w:lvl>
    <w:lvl w:ilvl="6" w:tplc="8E747FC2" w:tentative="1">
      <w:start w:val="1"/>
      <w:numFmt w:val="bullet"/>
      <w:lvlText w:val=""/>
      <w:lvlJc w:val="left"/>
      <w:pPr>
        <w:tabs>
          <w:tab w:val="num" w:pos="5040"/>
        </w:tabs>
        <w:ind w:left="5040" w:hanging="360"/>
      </w:pPr>
      <w:rPr>
        <w:rFonts w:ascii="Wingdings 2" w:hAnsi="Wingdings 2" w:hint="default"/>
      </w:rPr>
    </w:lvl>
    <w:lvl w:ilvl="7" w:tplc="D6F89DAE" w:tentative="1">
      <w:start w:val="1"/>
      <w:numFmt w:val="bullet"/>
      <w:lvlText w:val=""/>
      <w:lvlJc w:val="left"/>
      <w:pPr>
        <w:tabs>
          <w:tab w:val="num" w:pos="5760"/>
        </w:tabs>
        <w:ind w:left="5760" w:hanging="360"/>
      </w:pPr>
      <w:rPr>
        <w:rFonts w:ascii="Wingdings 2" w:hAnsi="Wingdings 2" w:hint="default"/>
      </w:rPr>
    </w:lvl>
    <w:lvl w:ilvl="8" w:tplc="B8FC0C18" w:tentative="1">
      <w:start w:val="1"/>
      <w:numFmt w:val="bullet"/>
      <w:lvlText w:val=""/>
      <w:lvlJc w:val="left"/>
      <w:pPr>
        <w:tabs>
          <w:tab w:val="num" w:pos="6480"/>
        </w:tabs>
        <w:ind w:left="6480" w:hanging="360"/>
      </w:pPr>
      <w:rPr>
        <w:rFonts w:ascii="Wingdings 2" w:hAnsi="Wingdings 2" w:hint="default"/>
      </w:rPr>
    </w:lvl>
  </w:abstractNum>
  <w:abstractNum w:abstractNumId="2">
    <w:nsid w:val="5CE175DC"/>
    <w:multiLevelType w:val="hybridMultilevel"/>
    <w:tmpl w:val="842E5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BB1782F"/>
    <w:multiLevelType w:val="hybridMultilevel"/>
    <w:tmpl w:val="27E4ADC2"/>
    <w:lvl w:ilvl="0" w:tplc="9BACAC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8D0C88"/>
    <w:multiLevelType w:val="hybridMultilevel"/>
    <w:tmpl w:val="1B1A1C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F9"/>
    <w:rsid w:val="00062177"/>
    <w:rsid w:val="00077EA1"/>
    <w:rsid w:val="000E30A0"/>
    <w:rsid w:val="00103945"/>
    <w:rsid w:val="0016537D"/>
    <w:rsid w:val="001829BD"/>
    <w:rsid w:val="0019585D"/>
    <w:rsid w:val="001A2D72"/>
    <w:rsid w:val="00243C55"/>
    <w:rsid w:val="002D12B4"/>
    <w:rsid w:val="003252F9"/>
    <w:rsid w:val="00383CCD"/>
    <w:rsid w:val="004E019F"/>
    <w:rsid w:val="00506046"/>
    <w:rsid w:val="00516364"/>
    <w:rsid w:val="00527296"/>
    <w:rsid w:val="00543867"/>
    <w:rsid w:val="00547D01"/>
    <w:rsid w:val="006023EE"/>
    <w:rsid w:val="00613710"/>
    <w:rsid w:val="0063464C"/>
    <w:rsid w:val="0070677F"/>
    <w:rsid w:val="007E5EB6"/>
    <w:rsid w:val="008135D8"/>
    <w:rsid w:val="008C5AE5"/>
    <w:rsid w:val="008D78A1"/>
    <w:rsid w:val="00990838"/>
    <w:rsid w:val="009E3B16"/>
    <w:rsid w:val="00A62429"/>
    <w:rsid w:val="00B7162D"/>
    <w:rsid w:val="00C876A6"/>
    <w:rsid w:val="00D00504"/>
    <w:rsid w:val="00D51095"/>
    <w:rsid w:val="00E207F1"/>
    <w:rsid w:val="00E24C3D"/>
    <w:rsid w:val="00ED4AAE"/>
    <w:rsid w:val="00F643D6"/>
    <w:rsid w:val="00F73B94"/>
    <w:rsid w:val="00F81AE5"/>
    <w:rsid w:val="00FC1C0E"/>
    <w:rsid w:val="00FD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F9"/>
    <w:rPr>
      <w:rFonts w:ascii="Tahoma" w:hAnsi="Tahoma" w:cs="Tahoma"/>
      <w:sz w:val="16"/>
      <w:szCs w:val="16"/>
    </w:rPr>
  </w:style>
  <w:style w:type="paragraph" w:styleId="NoSpacing">
    <w:name w:val="No Spacing"/>
    <w:uiPriority w:val="1"/>
    <w:qFormat/>
    <w:rsid w:val="007E5EB6"/>
    <w:pPr>
      <w:spacing w:after="0" w:line="240" w:lineRule="auto"/>
    </w:pPr>
  </w:style>
  <w:style w:type="character" w:styleId="Hyperlink">
    <w:name w:val="Hyperlink"/>
    <w:basedOn w:val="DefaultParagraphFont"/>
    <w:uiPriority w:val="99"/>
    <w:unhideWhenUsed/>
    <w:rsid w:val="00F73B94"/>
    <w:rPr>
      <w:color w:val="0000FF"/>
      <w:u w:val="single"/>
    </w:rPr>
  </w:style>
  <w:style w:type="paragraph" w:styleId="ListParagraph">
    <w:name w:val="List Paragraph"/>
    <w:basedOn w:val="Normal"/>
    <w:uiPriority w:val="34"/>
    <w:qFormat/>
    <w:rsid w:val="0016537D"/>
    <w:pPr>
      <w:ind w:left="720"/>
      <w:contextualSpacing/>
    </w:pPr>
  </w:style>
  <w:style w:type="character" w:styleId="FollowedHyperlink">
    <w:name w:val="FollowedHyperlink"/>
    <w:basedOn w:val="DefaultParagraphFont"/>
    <w:uiPriority w:val="99"/>
    <w:semiHidden/>
    <w:unhideWhenUsed/>
    <w:rsid w:val="00547D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F9"/>
    <w:rPr>
      <w:rFonts w:ascii="Tahoma" w:hAnsi="Tahoma" w:cs="Tahoma"/>
      <w:sz w:val="16"/>
      <w:szCs w:val="16"/>
    </w:rPr>
  </w:style>
  <w:style w:type="paragraph" w:styleId="NoSpacing">
    <w:name w:val="No Spacing"/>
    <w:uiPriority w:val="1"/>
    <w:qFormat/>
    <w:rsid w:val="007E5EB6"/>
    <w:pPr>
      <w:spacing w:after="0" w:line="240" w:lineRule="auto"/>
    </w:pPr>
  </w:style>
  <w:style w:type="character" w:styleId="Hyperlink">
    <w:name w:val="Hyperlink"/>
    <w:basedOn w:val="DefaultParagraphFont"/>
    <w:uiPriority w:val="99"/>
    <w:unhideWhenUsed/>
    <w:rsid w:val="00F73B94"/>
    <w:rPr>
      <w:color w:val="0000FF"/>
      <w:u w:val="single"/>
    </w:rPr>
  </w:style>
  <w:style w:type="paragraph" w:styleId="ListParagraph">
    <w:name w:val="List Paragraph"/>
    <w:basedOn w:val="Normal"/>
    <w:uiPriority w:val="34"/>
    <w:qFormat/>
    <w:rsid w:val="0016537D"/>
    <w:pPr>
      <w:ind w:left="720"/>
      <w:contextualSpacing/>
    </w:pPr>
  </w:style>
  <w:style w:type="character" w:styleId="FollowedHyperlink">
    <w:name w:val="FollowedHyperlink"/>
    <w:basedOn w:val="DefaultParagraphFont"/>
    <w:uiPriority w:val="99"/>
    <w:semiHidden/>
    <w:unhideWhenUsed/>
    <w:rsid w:val="00547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allifeonline.ca/Grade-4/Part-1--Netiquett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McDade</dc:creator>
  <cp:lastModifiedBy>Sean McDade</cp:lastModifiedBy>
  <cp:revision>2</cp:revision>
  <cp:lastPrinted>2012-03-21T18:24:00Z</cp:lastPrinted>
  <dcterms:created xsi:type="dcterms:W3CDTF">2012-04-02T15:27:00Z</dcterms:created>
  <dcterms:modified xsi:type="dcterms:W3CDTF">2012-04-02T15:27:00Z</dcterms:modified>
</cp:coreProperties>
</file>